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91F0DA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8636635"/>
            <wp:effectExtent l="0" t="0" r="6350" b="4445"/>
            <wp:docPr id="1" name="图片 1" descr="c1a4f47cfc1c7db99db6529441904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1a4f47cfc1c7db99db65294419042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8636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A131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2025-04-10T00:30:23Z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eyJoZGlkIjoiZjdkYWExNGIxNTMzN2I4NWIxMjg0MzllODI0OGY3ODcifQ==</vt:lpwstr>
  </property>
  <property fmtid="{D5CDD505-2E9C-101B-9397-08002B2CF9AE}" pid="4" name="ICV">
    <vt:lpwstr>EDFD3B5C297F49C4A14D57BB89A69EC7_12</vt:lpwstr>
  </property>
</Properties>
</file>