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BE3B18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9035" cy="8851265"/>
            <wp:effectExtent l="0" t="0" r="4445" b="3175"/>
            <wp:docPr id="1" name="图片 1" descr="b69637f12bbfc87b673a4a0468723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69637f12bbfc87b673a4a0468723e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79035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E8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2025-04-27T01:36:06Z</dcterms:created>
  <dc:creator>Administrator</dc:creator>
  <cp:lastModifiedBy>Administrator</cp:lastModifiedBy>
  <dcterms:modified xsi:type="dcterms:W3CDTF">2025-04-27T01:36:45Z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eyJoZGlkIjoiMDc4NjA0YTVlMGRkNjUxYmM5YjgzODMyNDM4ODQ2NjQifQ==</vt:lpwstr>
  </property>
  <property fmtid="{D5CDD505-2E9C-101B-9397-08002B2CF9AE}" pid="4" name="ICV">
    <vt:lpwstr>EA1C699D3E2E460CB81C47D55389552E_12</vt:lpwstr>
  </property>
</Properties>
</file>